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DA90" w14:textId="64188112" w:rsidR="00272399" w:rsidRDefault="00272399" w:rsidP="008B04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8D998B0" wp14:editId="51F15094">
            <wp:simplePos x="0" y="0"/>
            <wp:positionH relativeFrom="margin">
              <wp:align>right</wp:align>
            </wp:positionH>
            <wp:positionV relativeFrom="paragraph">
              <wp:posOffset>-218126</wp:posOffset>
            </wp:positionV>
            <wp:extent cx="2069596" cy="350521"/>
            <wp:effectExtent l="0" t="0" r="6985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96" cy="35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18A6C" w14:textId="77777777" w:rsidR="00272399" w:rsidRDefault="00272399" w:rsidP="008B04AD">
      <w:pPr>
        <w:jc w:val="both"/>
        <w:rPr>
          <w:rFonts w:ascii="Arial" w:hAnsi="Arial" w:cs="Arial"/>
          <w:b/>
          <w:sz w:val="36"/>
          <w:szCs w:val="36"/>
        </w:rPr>
      </w:pPr>
    </w:p>
    <w:p w14:paraId="44A23D49" w14:textId="2A351153" w:rsidR="00776BBB" w:rsidRPr="00272399" w:rsidRDefault="00272399" w:rsidP="008B04AD">
      <w:pPr>
        <w:jc w:val="both"/>
        <w:rPr>
          <w:rFonts w:ascii="Arial" w:hAnsi="Arial" w:cs="Arial"/>
          <w:b/>
          <w:sz w:val="36"/>
          <w:szCs w:val="36"/>
        </w:rPr>
      </w:pPr>
      <w:r w:rsidRPr="00272399">
        <w:rPr>
          <w:rFonts w:ascii="Arial" w:hAnsi="Arial" w:cs="Arial"/>
          <w:b/>
          <w:sz w:val="36"/>
          <w:szCs w:val="36"/>
        </w:rPr>
        <w:t>CEED Project Monthly Report</w:t>
      </w:r>
    </w:p>
    <w:p w14:paraId="52FF60E5" w14:textId="77777777" w:rsidR="00272399" w:rsidRDefault="00272399" w:rsidP="00272399">
      <w:pPr>
        <w:jc w:val="both"/>
        <w:rPr>
          <w:rFonts w:ascii="Arial" w:hAnsi="Arial" w:cs="Arial"/>
          <w:bCs/>
        </w:rPr>
      </w:pPr>
    </w:p>
    <w:p w14:paraId="119EC672" w14:textId="5F12392F" w:rsidR="00272399" w:rsidRPr="00272399" w:rsidRDefault="00272399" w:rsidP="00272399">
      <w:pPr>
        <w:jc w:val="both"/>
        <w:rPr>
          <w:rFonts w:ascii="Arial" w:hAnsi="Arial" w:cs="Arial"/>
          <w:bCs/>
        </w:rPr>
      </w:pPr>
      <w:r w:rsidRPr="00272399">
        <w:rPr>
          <w:rFonts w:ascii="Arial" w:hAnsi="Arial" w:cs="Arial"/>
          <w:bCs/>
        </w:rPr>
        <w:t>Monthly Report</w:t>
      </w:r>
      <w:r>
        <w:rPr>
          <w:rFonts w:ascii="Arial" w:hAnsi="Arial" w:cs="Arial"/>
          <w:bCs/>
        </w:rPr>
        <w:t xml:space="preserve">s are due </w:t>
      </w:r>
      <w:r w:rsidRPr="00272399">
        <w:rPr>
          <w:rFonts w:ascii="Arial" w:hAnsi="Arial" w:cs="Arial"/>
          <w:bCs/>
        </w:rPr>
        <w:t>within 7 days of the new month</w:t>
      </w:r>
      <w:r w:rsidR="00650D93">
        <w:rPr>
          <w:rFonts w:ascii="Arial" w:hAnsi="Arial" w:cs="Arial"/>
          <w:bCs/>
        </w:rPr>
        <w:t>. Please</w:t>
      </w:r>
      <w:r>
        <w:rPr>
          <w:rFonts w:ascii="Arial" w:hAnsi="Arial" w:cs="Arial"/>
          <w:bCs/>
        </w:rPr>
        <w:t xml:space="preserve"> include the following </w:t>
      </w:r>
      <w:r w:rsidRPr="00272399">
        <w:rPr>
          <w:rFonts w:ascii="Arial" w:hAnsi="Arial" w:cs="Arial"/>
          <w:bCs/>
        </w:rPr>
        <w:t>recipient</w:t>
      </w:r>
      <w:r w:rsidR="00650D93">
        <w:rPr>
          <w:rFonts w:ascii="Arial" w:hAnsi="Arial" w:cs="Arial"/>
          <w:bCs/>
        </w:rPr>
        <w:t>s via email:</w:t>
      </w:r>
    </w:p>
    <w:p w14:paraId="285A1C92" w14:textId="77777777" w:rsidR="00272399" w:rsidRPr="0023771F" w:rsidRDefault="00272399" w:rsidP="00272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Academic Supervisor</w:t>
      </w:r>
      <w:r>
        <w:rPr>
          <w:rFonts w:ascii="Arial" w:hAnsi="Arial" w:cs="Arial"/>
        </w:rPr>
        <w:t>(s)</w:t>
      </w:r>
    </w:p>
    <w:p w14:paraId="2406DBA4" w14:textId="77777777" w:rsidR="00272399" w:rsidRPr="0023771F" w:rsidRDefault="00272399" w:rsidP="00272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Client Mentor</w:t>
      </w:r>
      <w:r>
        <w:rPr>
          <w:rFonts w:ascii="Arial" w:hAnsi="Arial" w:cs="Arial"/>
        </w:rPr>
        <w:t>(s)</w:t>
      </w:r>
      <w:bookmarkStart w:id="0" w:name="_GoBack"/>
      <w:bookmarkEnd w:id="0"/>
    </w:p>
    <w:p w14:paraId="3624EACF" w14:textId="77777777" w:rsidR="00272399" w:rsidRPr="007D27EF" w:rsidRDefault="00272399" w:rsidP="00272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3771F">
        <w:rPr>
          <w:rFonts w:ascii="Arial" w:hAnsi="Arial" w:cs="Arial"/>
        </w:rPr>
        <w:t>CEED Office (ceed@uwa.edu.au)</w:t>
      </w:r>
    </w:p>
    <w:p w14:paraId="7754F743" w14:textId="77777777" w:rsidR="00272399" w:rsidRPr="00272399" w:rsidRDefault="00272399" w:rsidP="008B04AD">
      <w:pPr>
        <w:jc w:val="both"/>
        <w:rPr>
          <w:rFonts w:ascii="Arial" w:hAnsi="Arial" w:cs="Arial"/>
          <w:b/>
          <w:sz w:val="28"/>
          <w:szCs w:val="28"/>
        </w:rPr>
      </w:pPr>
    </w:p>
    <w:p w14:paraId="26C45201" w14:textId="77777777" w:rsidR="00776BBB" w:rsidRDefault="00776BBB" w:rsidP="008B04AD">
      <w:pPr>
        <w:jc w:val="both"/>
        <w:rPr>
          <w:rFonts w:ascii="Arial" w:hAnsi="Arial" w:cs="Arial"/>
          <w:b/>
        </w:rPr>
      </w:pPr>
    </w:p>
    <w:p w14:paraId="4CD6D38F" w14:textId="77777777" w:rsidR="00776BBB" w:rsidRPr="00272399" w:rsidRDefault="00776BBB" w:rsidP="008B04AD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8B04AD" w:rsidRPr="0023771F" w14:paraId="0806DDB8" w14:textId="77777777" w:rsidTr="00272399">
        <w:trPr>
          <w:trHeight w:val="51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B1036" w14:textId="6E5255EC" w:rsidR="008B04AD" w:rsidRPr="0023771F" w:rsidRDefault="00272399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4677" w:type="dxa"/>
            <w:vAlign w:val="center"/>
          </w:tcPr>
          <w:p w14:paraId="2159AB21" w14:textId="3DC4D2B4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Insert Month</w:t>
            </w:r>
            <w:r w:rsidR="00776BBB">
              <w:rPr>
                <w:rFonts w:ascii="Arial" w:hAnsi="Arial" w:cs="Arial"/>
              </w:rPr>
              <w:t xml:space="preserve"> and year</w:t>
            </w:r>
          </w:p>
        </w:tc>
      </w:tr>
      <w:tr w:rsidR="008B04AD" w:rsidRPr="0023771F" w14:paraId="21569E42" w14:textId="77777777" w:rsidTr="00272399">
        <w:trPr>
          <w:trHeight w:val="51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A748F53" w14:textId="77777777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Project No &amp; Title: </w:t>
            </w:r>
          </w:p>
        </w:tc>
        <w:tc>
          <w:tcPr>
            <w:tcW w:w="4677" w:type="dxa"/>
            <w:vAlign w:val="center"/>
          </w:tcPr>
          <w:p w14:paraId="34AB0E76" w14:textId="77777777" w:rsidR="008B04AD" w:rsidRPr="0023771F" w:rsidRDefault="00A847FA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Project No. and Latest Project Title</w:t>
            </w:r>
          </w:p>
        </w:tc>
      </w:tr>
      <w:tr w:rsidR="008B04AD" w:rsidRPr="0023771F" w14:paraId="6040DBEB" w14:textId="77777777" w:rsidTr="00272399">
        <w:trPr>
          <w:trHeight w:val="51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3021834" w14:textId="77777777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Client</w:t>
            </w:r>
          </w:p>
        </w:tc>
        <w:tc>
          <w:tcPr>
            <w:tcW w:w="4677" w:type="dxa"/>
            <w:vAlign w:val="center"/>
          </w:tcPr>
          <w:p w14:paraId="52674EA4" w14:textId="77777777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Insert Text</w:t>
            </w:r>
          </w:p>
        </w:tc>
      </w:tr>
      <w:tr w:rsidR="008B04AD" w:rsidRPr="0023771F" w14:paraId="1BC816FF" w14:textId="77777777" w:rsidTr="00272399">
        <w:trPr>
          <w:trHeight w:val="51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341A741" w14:textId="77777777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4677" w:type="dxa"/>
            <w:vAlign w:val="center"/>
          </w:tcPr>
          <w:p w14:paraId="78BA3D21" w14:textId="18B08208" w:rsidR="008B04AD" w:rsidRPr="0023771F" w:rsidRDefault="008B04AD" w:rsidP="00E540F3">
            <w:pPr>
              <w:tabs>
                <w:tab w:val="right" w:pos="8222"/>
              </w:tabs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 xml:space="preserve">Insert </w:t>
            </w:r>
            <w:r w:rsidR="00827967">
              <w:rPr>
                <w:rFonts w:ascii="Arial" w:hAnsi="Arial" w:cs="Arial"/>
              </w:rPr>
              <w:t>Text</w:t>
            </w:r>
          </w:p>
        </w:tc>
      </w:tr>
    </w:tbl>
    <w:p w14:paraId="6626FFCA" w14:textId="77777777" w:rsidR="00962B55" w:rsidRPr="00272399" w:rsidRDefault="00962B55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214BEA18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012FC958" w14:textId="313817EB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Project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 xml:space="preserve">rogress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027FF68D" w14:textId="77777777" w:rsidTr="00776BBB">
        <w:tc>
          <w:tcPr>
            <w:tcW w:w="10485" w:type="dxa"/>
            <w:vAlign w:val="center"/>
          </w:tcPr>
          <w:p w14:paraId="78606C3D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14:paraId="26255D7B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241EA" w14:textId="77777777" w:rsidR="008B04AD" w:rsidRPr="00272399" w:rsidRDefault="008B04AD" w:rsidP="008B04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067F9139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77475472" w14:textId="14DF975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Issues </w:t>
            </w:r>
            <w:r w:rsidR="00272399">
              <w:rPr>
                <w:rFonts w:ascii="Arial" w:hAnsi="Arial" w:cs="Arial"/>
                <w:b/>
              </w:rPr>
              <w:t>A</w:t>
            </w:r>
            <w:r w:rsidRPr="0023771F">
              <w:rPr>
                <w:rFonts w:ascii="Arial" w:hAnsi="Arial" w:cs="Arial"/>
                <w:b/>
              </w:rPr>
              <w:t xml:space="preserve">ffecting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>rogress</w:t>
            </w:r>
          </w:p>
        </w:tc>
      </w:tr>
      <w:tr w:rsidR="008B04AD" w:rsidRPr="0023771F" w14:paraId="2BEA0600" w14:textId="77777777" w:rsidTr="00776BBB">
        <w:tc>
          <w:tcPr>
            <w:tcW w:w="10485" w:type="dxa"/>
            <w:vAlign w:val="center"/>
          </w:tcPr>
          <w:p w14:paraId="66F2F49F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14:paraId="119F6B74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F50511" w14:textId="77777777" w:rsidR="00EA5A24" w:rsidRPr="00272399" w:rsidRDefault="00EA5A24" w:rsidP="00EA5A2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A5A24" w:rsidRPr="0023771F" w14:paraId="5043C34C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11D03991" w14:textId="0A4A8423" w:rsidR="00EA5A24" w:rsidRDefault="00EA5A24" w:rsidP="003F3C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="0027239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eetings </w:t>
            </w:r>
            <w:r w:rsidR="00272399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onth</w:t>
            </w:r>
          </w:p>
          <w:p w14:paraId="7C3D21B9" w14:textId="77777777" w:rsidR="00EA5A24" w:rsidRPr="00962B55" w:rsidRDefault="00EA5A24" w:rsidP="003F3CE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A5A24" w:rsidRPr="0023771F" w14:paraId="3819206B" w14:textId="77777777" w:rsidTr="00776BBB">
        <w:tc>
          <w:tcPr>
            <w:tcW w:w="10485" w:type="dxa"/>
            <w:vAlign w:val="center"/>
          </w:tcPr>
          <w:p w14:paraId="52A815A5" w14:textId="77777777" w:rsidR="00EA5A24" w:rsidRPr="00827967" w:rsidRDefault="00EA5A24" w:rsidP="00EA5A24">
            <w:pPr>
              <w:jc w:val="both"/>
              <w:rPr>
                <w:rFonts w:ascii="Arial" w:hAnsi="Arial" w:cs="Arial"/>
                <w:iCs/>
              </w:rPr>
            </w:pPr>
            <w:r w:rsidRPr="00827967">
              <w:rPr>
                <w:rFonts w:ascii="Arial" w:hAnsi="Arial" w:cs="Arial"/>
                <w:iCs/>
              </w:rPr>
              <w:t>List the dates and participants for all project meetings held during the month</w:t>
            </w:r>
          </w:p>
          <w:p w14:paraId="15534F62" w14:textId="77777777" w:rsidR="00EA5A24" w:rsidRPr="0023771F" w:rsidRDefault="00EA5A24" w:rsidP="00EA5A2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FD7D17" w14:textId="77777777" w:rsidR="00EA5A24" w:rsidRPr="00272399" w:rsidRDefault="00EA5A24" w:rsidP="008B04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718985F8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35B4BB7D" w14:textId="5A2588F0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Expected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 xml:space="preserve">rogress </w:t>
            </w:r>
            <w:r w:rsidR="00272399">
              <w:rPr>
                <w:rFonts w:ascii="Arial" w:hAnsi="Arial" w:cs="Arial"/>
                <w:b/>
              </w:rPr>
              <w:t>N</w:t>
            </w:r>
            <w:r w:rsidRPr="0023771F">
              <w:rPr>
                <w:rFonts w:ascii="Arial" w:hAnsi="Arial" w:cs="Arial"/>
                <w:b/>
              </w:rPr>
              <w:t xml:space="preserve">ext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49CCE562" w14:textId="77777777" w:rsidTr="00776BBB">
        <w:tc>
          <w:tcPr>
            <w:tcW w:w="10485" w:type="dxa"/>
            <w:vAlign w:val="center"/>
          </w:tcPr>
          <w:p w14:paraId="43E579F3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14:paraId="558426AF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88CA53" w14:textId="77777777" w:rsidR="008B04AD" w:rsidRPr="00272399" w:rsidRDefault="008B04AD" w:rsidP="008B04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04AD" w:rsidRPr="0023771F" w14:paraId="48730D6B" w14:textId="77777777" w:rsidTr="00776BBB">
        <w:trPr>
          <w:trHeight w:val="567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1EC6B74F" w14:textId="67FB3902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Issues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hat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 xml:space="preserve">ay </w:t>
            </w:r>
            <w:r w:rsidR="00272399">
              <w:rPr>
                <w:rFonts w:ascii="Arial" w:hAnsi="Arial" w:cs="Arial"/>
                <w:b/>
              </w:rPr>
              <w:t>A</w:t>
            </w:r>
            <w:r w:rsidRPr="0023771F">
              <w:rPr>
                <w:rFonts w:ascii="Arial" w:hAnsi="Arial" w:cs="Arial"/>
                <w:b/>
              </w:rPr>
              <w:t xml:space="preserve">ffect </w:t>
            </w:r>
            <w:r w:rsidR="00272399">
              <w:rPr>
                <w:rFonts w:ascii="Arial" w:hAnsi="Arial" w:cs="Arial"/>
                <w:b/>
              </w:rPr>
              <w:t>P</w:t>
            </w:r>
            <w:r w:rsidRPr="0023771F">
              <w:rPr>
                <w:rFonts w:ascii="Arial" w:hAnsi="Arial" w:cs="Arial"/>
                <w:b/>
              </w:rPr>
              <w:t xml:space="preserve">rogress </w:t>
            </w:r>
            <w:r w:rsidR="00272399">
              <w:rPr>
                <w:rFonts w:ascii="Arial" w:hAnsi="Arial" w:cs="Arial"/>
                <w:b/>
              </w:rPr>
              <w:t>N</w:t>
            </w:r>
            <w:r w:rsidRPr="0023771F">
              <w:rPr>
                <w:rFonts w:ascii="Arial" w:hAnsi="Arial" w:cs="Arial"/>
                <w:b/>
              </w:rPr>
              <w:t xml:space="preserve">ext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6758F3C8" w14:textId="77777777" w:rsidTr="001650B1">
        <w:trPr>
          <w:trHeight w:val="567"/>
        </w:trPr>
        <w:tc>
          <w:tcPr>
            <w:tcW w:w="10485" w:type="dxa"/>
            <w:shd w:val="clear" w:color="auto" w:fill="auto"/>
            <w:vAlign w:val="center"/>
          </w:tcPr>
          <w:p w14:paraId="00D692CC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Enter Text</w:t>
            </w:r>
          </w:p>
          <w:p w14:paraId="42CA562E" w14:textId="77777777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8D397D" w14:textId="77777777" w:rsidR="00EA5A24" w:rsidRPr="00272399" w:rsidRDefault="00EA5A24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76BBB" w:rsidRPr="0023771F" w14:paraId="4ED0B9A9" w14:textId="6DBE4708" w:rsidTr="00776BBB">
        <w:trPr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AA3F3E8" w14:textId="04E4B69B" w:rsidR="00776BBB" w:rsidRPr="0023771F" w:rsidRDefault="00776BBB" w:rsidP="00F03554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Expenses </w:t>
            </w:r>
            <w:r w:rsidR="00272399">
              <w:rPr>
                <w:rFonts w:ascii="Arial" w:hAnsi="Arial" w:cs="Arial"/>
                <w:b/>
              </w:rPr>
              <w:t>I</w:t>
            </w:r>
            <w:r w:rsidRPr="0023771F">
              <w:rPr>
                <w:rFonts w:ascii="Arial" w:hAnsi="Arial" w:cs="Arial"/>
                <w:b/>
              </w:rPr>
              <w:t xml:space="preserve">ncurred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7B80215" w14:textId="52B00047" w:rsidR="00776BBB" w:rsidRPr="0023771F" w:rsidRDefault="00776BBB" w:rsidP="00F03554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Total </w:t>
            </w:r>
            <w:r w:rsidR="00272399">
              <w:rPr>
                <w:rFonts w:ascii="Arial" w:hAnsi="Arial" w:cs="Arial"/>
                <w:b/>
              </w:rPr>
              <w:t>E</w:t>
            </w:r>
            <w:r w:rsidRPr="0023771F">
              <w:rPr>
                <w:rFonts w:ascii="Arial" w:hAnsi="Arial" w:cs="Arial"/>
                <w:b/>
              </w:rPr>
              <w:t xml:space="preserve">xpenses </w:t>
            </w:r>
            <w:r w:rsidR="00272399">
              <w:rPr>
                <w:rFonts w:ascii="Arial" w:hAnsi="Arial" w:cs="Arial"/>
                <w:b/>
              </w:rPr>
              <w:t>I</w:t>
            </w:r>
            <w:r w:rsidRPr="0023771F">
              <w:rPr>
                <w:rFonts w:ascii="Arial" w:hAnsi="Arial" w:cs="Arial"/>
                <w:b/>
              </w:rPr>
              <w:t xml:space="preserve">ncurred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>o</w:t>
            </w:r>
            <w:r w:rsidR="00272399">
              <w:rPr>
                <w:rFonts w:ascii="Arial" w:hAnsi="Arial" w:cs="Arial"/>
                <w:b/>
              </w:rPr>
              <w:t>-D</w:t>
            </w:r>
            <w:r w:rsidRPr="0023771F">
              <w:rPr>
                <w:rFonts w:ascii="Arial" w:hAnsi="Arial" w:cs="Arial"/>
                <w:b/>
              </w:rPr>
              <w:t>ate</w:t>
            </w:r>
          </w:p>
        </w:tc>
      </w:tr>
      <w:tr w:rsidR="00776BBB" w:rsidRPr="0023771F" w14:paraId="26996CA2" w14:textId="2934A2FE" w:rsidTr="00776BBB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386F72F1" w14:textId="77777777" w:rsidR="00776BBB" w:rsidRPr="0023771F" w:rsidRDefault="00776BBB" w:rsidP="00F03554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$</w:t>
            </w:r>
          </w:p>
        </w:tc>
        <w:tc>
          <w:tcPr>
            <w:tcW w:w="4677" w:type="dxa"/>
            <w:vAlign w:val="center"/>
          </w:tcPr>
          <w:p w14:paraId="635DA910" w14:textId="1405DFF9" w:rsidR="00776BBB" w:rsidRPr="0023771F" w:rsidRDefault="00776BBB" w:rsidP="00F035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5CE00A23" w14:textId="77777777" w:rsidR="008B04AD" w:rsidRPr="00272399" w:rsidRDefault="008B04AD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B04AD" w:rsidRPr="0023771F" w14:paraId="6D01238D" w14:textId="77777777" w:rsidTr="00776BBB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9F1D18F" w14:textId="41CB950B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 xml:space="preserve">Itemised </w:t>
            </w:r>
            <w:r w:rsidR="00272399">
              <w:rPr>
                <w:rFonts w:ascii="Arial" w:hAnsi="Arial" w:cs="Arial"/>
                <w:b/>
              </w:rPr>
              <w:t>L</w:t>
            </w:r>
            <w:r w:rsidRPr="0023771F">
              <w:rPr>
                <w:rFonts w:ascii="Arial" w:hAnsi="Arial" w:cs="Arial"/>
                <w:b/>
              </w:rPr>
              <w:t xml:space="preserve">ist </w:t>
            </w:r>
            <w:proofErr w:type="gramStart"/>
            <w:r w:rsidR="00272399">
              <w:rPr>
                <w:rFonts w:ascii="Arial" w:hAnsi="Arial" w:cs="Arial"/>
                <w:b/>
              </w:rPr>
              <w:t>O</w:t>
            </w:r>
            <w:r w:rsidRPr="0023771F">
              <w:rPr>
                <w:rFonts w:ascii="Arial" w:hAnsi="Arial" w:cs="Arial"/>
                <w:b/>
              </w:rPr>
              <w:t>f</w:t>
            </w:r>
            <w:proofErr w:type="gramEnd"/>
            <w:r w:rsidRPr="0023771F">
              <w:rPr>
                <w:rFonts w:ascii="Arial" w:hAnsi="Arial" w:cs="Arial"/>
                <w:b/>
              </w:rPr>
              <w:t xml:space="preserve"> </w:t>
            </w:r>
            <w:r w:rsidR="00272399">
              <w:rPr>
                <w:rFonts w:ascii="Arial" w:hAnsi="Arial" w:cs="Arial"/>
                <w:b/>
              </w:rPr>
              <w:t>E</w:t>
            </w:r>
            <w:r w:rsidRPr="0023771F">
              <w:rPr>
                <w:rFonts w:ascii="Arial" w:hAnsi="Arial" w:cs="Arial"/>
                <w:b/>
              </w:rPr>
              <w:t xml:space="preserve">xpenses </w:t>
            </w:r>
            <w:r w:rsidR="00272399">
              <w:rPr>
                <w:rFonts w:ascii="Arial" w:hAnsi="Arial" w:cs="Arial"/>
                <w:b/>
              </w:rPr>
              <w:t>I</w:t>
            </w:r>
            <w:r w:rsidRPr="0023771F">
              <w:rPr>
                <w:rFonts w:ascii="Arial" w:hAnsi="Arial" w:cs="Arial"/>
                <w:b/>
              </w:rPr>
              <w:t xml:space="preserve">ncurred </w:t>
            </w:r>
            <w:r w:rsidR="00272399">
              <w:rPr>
                <w:rFonts w:ascii="Arial" w:hAnsi="Arial" w:cs="Arial"/>
                <w:b/>
              </w:rPr>
              <w:t>T</w:t>
            </w:r>
            <w:r w:rsidRPr="0023771F">
              <w:rPr>
                <w:rFonts w:ascii="Arial" w:hAnsi="Arial" w:cs="Arial"/>
                <w:b/>
              </w:rPr>
              <w:t xml:space="preserve">his </w:t>
            </w:r>
            <w:r w:rsidR="00272399">
              <w:rPr>
                <w:rFonts w:ascii="Arial" w:hAnsi="Arial" w:cs="Arial"/>
                <w:b/>
              </w:rPr>
              <w:t>M</w:t>
            </w:r>
            <w:r w:rsidRPr="0023771F">
              <w:rPr>
                <w:rFonts w:ascii="Arial" w:hAnsi="Arial" w:cs="Arial"/>
                <w:b/>
              </w:rPr>
              <w:t>onth</w:t>
            </w:r>
          </w:p>
        </w:tc>
      </w:tr>
      <w:tr w:rsidR="008B04AD" w:rsidRPr="0023771F" w14:paraId="517E6A30" w14:textId="77777777" w:rsidTr="00D82A8F">
        <w:tc>
          <w:tcPr>
            <w:tcW w:w="9067" w:type="dxa"/>
            <w:vAlign w:val="center"/>
          </w:tcPr>
          <w:p w14:paraId="5FBDD8CC" w14:textId="5AFEBB5D" w:rsidR="008B04AD" w:rsidRDefault="008B04AD" w:rsidP="00827967">
            <w:pPr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lastRenderedPageBreak/>
              <w:t>In this box, provide an itemized list of all project expenses incurred</w:t>
            </w:r>
            <w:r w:rsidR="001650B1" w:rsidRPr="0023771F">
              <w:rPr>
                <w:rFonts w:ascii="Arial" w:hAnsi="Arial" w:cs="Arial"/>
              </w:rPr>
              <w:t xml:space="preserve"> </w:t>
            </w:r>
            <w:r w:rsidRPr="0023771F">
              <w:rPr>
                <w:rFonts w:ascii="Arial" w:hAnsi="Arial" w:cs="Arial"/>
              </w:rPr>
              <w:t>during the month</w:t>
            </w:r>
            <w:r w:rsidR="00827967">
              <w:rPr>
                <w:rFonts w:ascii="Arial" w:hAnsi="Arial" w:cs="Arial"/>
              </w:rPr>
              <w:t>. This should</w:t>
            </w:r>
            <w:r w:rsidRPr="0023771F">
              <w:rPr>
                <w:rFonts w:ascii="Arial" w:hAnsi="Arial" w:cs="Arial"/>
              </w:rPr>
              <w:t xml:space="preserve"> stat</w:t>
            </w:r>
            <w:r w:rsidR="00827967">
              <w:rPr>
                <w:rFonts w:ascii="Arial" w:hAnsi="Arial" w:cs="Arial"/>
              </w:rPr>
              <w:t>e</w:t>
            </w:r>
            <w:r w:rsidRPr="0023771F">
              <w:rPr>
                <w:rFonts w:ascii="Arial" w:hAnsi="Arial" w:cs="Arial"/>
              </w:rPr>
              <w:t xml:space="preserve"> the amount of each item</w:t>
            </w:r>
            <w:r w:rsidR="00776BBB">
              <w:rPr>
                <w:rFonts w:ascii="Arial" w:hAnsi="Arial" w:cs="Arial"/>
              </w:rPr>
              <w:t>,</w:t>
            </w:r>
            <w:r w:rsidRPr="0023771F">
              <w:rPr>
                <w:rFonts w:ascii="Arial" w:hAnsi="Arial" w:cs="Arial"/>
              </w:rPr>
              <w:t xml:space="preserve"> the reason for the expense</w:t>
            </w:r>
            <w:r w:rsidR="00776BBB">
              <w:rPr>
                <w:rFonts w:ascii="Arial" w:hAnsi="Arial" w:cs="Arial"/>
              </w:rPr>
              <w:t xml:space="preserve">, </w:t>
            </w:r>
            <w:r w:rsidR="00827967">
              <w:rPr>
                <w:rFonts w:ascii="Arial" w:hAnsi="Arial" w:cs="Arial"/>
              </w:rPr>
              <w:t xml:space="preserve">and </w:t>
            </w:r>
            <w:r w:rsidR="00776BBB">
              <w:rPr>
                <w:rFonts w:ascii="Arial" w:hAnsi="Arial" w:cs="Arial"/>
              </w:rPr>
              <w:t>who has paid for it</w:t>
            </w:r>
            <w:r w:rsidRPr="0023771F">
              <w:rPr>
                <w:rFonts w:ascii="Arial" w:hAnsi="Arial" w:cs="Arial"/>
              </w:rPr>
              <w:t xml:space="preserve">. </w:t>
            </w:r>
            <w:r w:rsidR="00827967">
              <w:rPr>
                <w:rFonts w:ascii="Arial" w:hAnsi="Arial" w:cs="Arial"/>
              </w:rPr>
              <w:t xml:space="preserve"> All materials, subscriptions, workshop and technician staff costings should be included.</w:t>
            </w:r>
          </w:p>
          <w:p w14:paraId="4413D93C" w14:textId="4881A4D8" w:rsidR="00776BBB" w:rsidRDefault="00776BBB" w:rsidP="00E540F3">
            <w:pPr>
              <w:jc w:val="both"/>
              <w:rPr>
                <w:rFonts w:ascii="Arial" w:hAnsi="Arial" w:cs="Arial"/>
              </w:rPr>
            </w:pPr>
          </w:p>
          <w:p w14:paraId="301B6B3A" w14:textId="77777777" w:rsidR="00776BBB" w:rsidRPr="0023771F" w:rsidRDefault="00776BBB" w:rsidP="00776BBB">
            <w:pPr>
              <w:jc w:val="center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Project Expense Table</w:t>
            </w:r>
          </w:p>
          <w:tbl>
            <w:tblPr>
              <w:tblStyle w:val="TableGrid"/>
              <w:tblW w:w="839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2339"/>
              <w:gridCol w:w="1417"/>
              <w:gridCol w:w="1562"/>
              <w:gridCol w:w="1842"/>
            </w:tblGrid>
            <w:tr w:rsidR="00776BBB" w:rsidRPr="0023771F" w14:paraId="397EF73B" w14:textId="77777777" w:rsidTr="00776BBB">
              <w:tc>
                <w:tcPr>
                  <w:tcW w:w="1230" w:type="dxa"/>
                </w:tcPr>
                <w:p w14:paraId="26ED5DB3" w14:textId="0D1B7EAC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Date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339" w:type="dxa"/>
                </w:tcPr>
                <w:p w14:paraId="7B305665" w14:textId="48CD7558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Expense Detail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086F4DA4" w14:textId="47454DFB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Amount:</w:t>
                  </w:r>
                </w:p>
              </w:tc>
              <w:tc>
                <w:tcPr>
                  <w:tcW w:w="1562" w:type="dxa"/>
                </w:tcPr>
                <w:p w14:paraId="31024440" w14:textId="076BA27D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Paid By:</w:t>
                  </w:r>
                </w:p>
              </w:tc>
              <w:tc>
                <w:tcPr>
                  <w:tcW w:w="1842" w:type="dxa"/>
                </w:tcPr>
                <w:p w14:paraId="3F012384" w14:textId="77777777" w:rsidR="00776BBB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 xml:space="preserve">Approval and </w:t>
                  </w:r>
                </w:p>
                <w:p w14:paraId="29BC57BF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  <w:r w:rsidRPr="0023771F">
                    <w:rPr>
                      <w:rFonts w:ascii="Arial" w:hAnsi="Arial" w:cs="Arial"/>
                    </w:rPr>
                    <w:t>receipts attached Y/N</w:t>
                  </w:r>
                </w:p>
              </w:tc>
            </w:tr>
            <w:tr w:rsidR="00776BBB" w:rsidRPr="0023771F" w14:paraId="336EA623" w14:textId="77777777" w:rsidTr="00776BBB">
              <w:tc>
                <w:tcPr>
                  <w:tcW w:w="1230" w:type="dxa"/>
                </w:tcPr>
                <w:p w14:paraId="56DF58CA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39" w:type="dxa"/>
                </w:tcPr>
                <w:p w14:paraId="515E2CBA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4E6B244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</w:tcPr>
                <w:p w14:paraId="41519440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71B121E8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76BBB" w:rsidRPr="0023771F" w14:paraId="187B3ACB" w14:textId="77777777" w:rsidTr="00776BBB">
              <w:tc>
                <w:tcPr>
                  <w:tcW w:w="1230" w:type="dxa"/>
                </w:tcPr>
                <w:p w14:paraId="36E85313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39" w:type="dxa"/>
                </w:tcPr>
                <w:p w14:paraId="09C7C8E3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50725CCB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</w:tcPr>
                <w:p w14:paraId="4E5EB7A7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22B86EB1" w14:textId="77777777" w:rsidR="00776BBB" w:rsidRPr="0023771F" w:rsidRDefault="00776BBB" w:rsidP="00776BB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09DC856" w14:textId="77777777" w:rsidR="00776BBB" w:rsidRPr="0023771F" w:rsidRDefault="00776BBB" w:rsidP="00E540F3">
            <w:pPr>
              <w:jc w:val="both"/>
              <w:rPr>
                <w:rFonts w:ascii="Arial" w:hAnsi="Arial" w:cs="Arial"/>
              </w:rPr>
            </w:pPr>
          </w:p>
          <w:p w14:paraId="6C5F04E8" w14:textId="2B90200D" w:rsidR="008B04AD" w:rsidRPr="0023771F" w:rsidRDefault="00776BBB" w:rsidP="001650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B04AD" w:rsidRPr="0023771F">
              <w:rPr>
                <w:rFonts w:ascii="Arial" w:hAnsi="Arial" w:cs="Arial"/>
              </w:rPr>
              <w:t xml:space="preserve">ttach </w:t>
            </w:r>
            <w:r>
              <w:rPr>
                <w:rFonts w:ascii="Arial" w:hAnsi="Arial" w:cs="Arial"/>
              </w:rPr>
              <w:t xml:space="preserve">(do not insert into this box) </w:t>
            </w:r>
            <w:r w:rsidR="008B04AD" w:rsidRPr="0023771F">
              <w:rPr>
                <w:rFonts w:ascii="Arial" w:hAnsi="Arial" w:cs="Arial"/>
              </w:rPr>
              <w:t>copies of all receipts</w:t>
            </w:r>
          </w:p>
          <w:p w14:paraId="144C2EBF" w14:textId="4229BD2C" w:rsidR="008B04AD" w:rsidRPr="0023771F" w:rsidRDefault="00776BBB" w:rsidP="00E5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B04AD" w:rsidRPr="0023771F">
              <w:rPr>
                <w:rFonts w:ascii="Arial" w:hAnsi="Arial" w:cs="Arial"/>
              </w:rPr>
              <w:t xml:space="preserve">ttach the </w:t>
            </w:r>
            <w:r w:rsidR="00182150">
              <w:rPr>
                <w:rFonts w:ascii="Arial" w:hAnsi="Arial" w:cs="Arial"/>
              </w:rPr>
              <w:t xml:space="preserve">executed </w:t>
            </w:r>
            <w:r>
              <w:rPr>
                <w:rFonts w:ascii="Arial" w:hAnsi="Arial" w:cs="Arial"/>
              </w:rPr>
              <w:t>“</w:t>
            </w:r>
            <w:proofErr w:type="spellStart"/>
            <w:r w:rsidR="00182150" w:rsidRPr="00182150">
              <w:rPr>
                <w:rFonts w:ascii="Arial" w:hAnsi="Arial" w:cs="Arial"/>
              </w:rPr>
              <w:t>Authorisation</w:t>
            </w:r>
            <w:proofErr w:type="spellEnd"/>
            <w:r w:rsidR="00182150" w:rsidRPr="00182150">
              <w:rPr>
                <w:rFonts w:ascii="Arial" w:hAnsi="Arial" w:cs="Arial"/>
              </w:rPr>
              <w:t xml:space="preserve"> to Incur Project Expenses</w:t>
            </w:r>
            <w:r>
              <w:rPr>
                <w:rFonts w:ascii="Arial" w:hAnsi="Arial" w:cs="Arial"/>
              </w:rPr>
              <w:t>”</w:t>
            </w:r>
            <w:r w:rsidR="001821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182150">
              <w:rPr>
                <w:rFonts w:ascii="Arial" w:hAnsi="Arial" w:cs="Arial"/>
              </w:rPr>
              <w:t>must be signed by Client Mentor, Supervisor and CEED Director</w:t>
            </w:r>
            <w:r>
              <w:rPr>
                <w:rFonts w:ascii="Arial" w:hAnsi="Arial" w:cs="Arial"/>
              </w:rPr>
              <w:t xml:space="preserve"> prior the expenditure)</w:t>
            </w:r>
          </w:p>
          <w:p w14:paraId="49AA0F9B" w14:textId="7777777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</w:p>
          <w:p w14:paraId="4E25F256" w14:textId="10654853" w:rsidR="00776BBB" w:rsidRDefault="008B04AD" w:rsidP="00E540F3">
            <w:pPr>
              <w:jc w:val="both"/>
              <w:rPr>
                <w:rFonts w:ascii="Arial" w:hAnsi="Arial" w:cs="Arial"/>
              </w:rPr>
            </w:pPr>
            <w:r w:rsidRPr="0023771F">
              <w:rPr>
                <w:rFonts w:ascii="Arial" w:hAnsi="Arial" w:cs="Arial"/>
              </w:rPr>
              <w:t>If no expenses have been incurred this month, simply enter “No expenses incurred this month” in this box.</w:t>
            </w:r>
          </w:p>
          <w:p w14:paraId="2A7123FD" w14:textId="281987CD" w:rsidR="008B04AD" w:rsidRPr="0023771F" w:rsidRDefault="008B04AD" w:rsidP="00E540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BCA600" w14:textId="77777777" w:rsidR="008B04AD" w:rsidRPr="00272399" w:rsidRDefault="008B04AD" w:rsidP="008B0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58"/>
        <w:gridCol w:w="4809"/>
      </w:tblGrid>
      <w:tr w:rsidR="008B04AD" w:rsidRPr="0023771F" w14:paraId="0B1FD8E7" w14:textId="77777777" w:rsidTr="00776BBB">
        <w:trPr>
          <w:trHeight w:val="567"/>
        </w:trPr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553943C9" w14:textId="7777777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10EA648B" w14:textId="7777777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  <w:r w:rsidRPr="0023771F">
              <w:rPr>
                <w:rFonts w:ascii="Arial" w:hAnsi="Arial" w:cs="Arial"/>
                <w:b/>
              </w:rPr>
              <w:t>Date</w:t>
            </w:r>
          </w:p>
        </w:tc>
      </w:tr>
      <w:tr w:rsidR="008B04AD" w:rsidRPr="0023771F" w14:paraId="64A93726" w14:textId="77777777" w:rsidTr="00D82A8F">
        <w:trPr>
          <w:trHeight w:val="741"/>
        </w:trPr>
        <w:tc>
          <w:tcPr>
            <w:tcW w:w="4258" w:type="dxa"/>
            <w:vAlign w:val="center"/>
          </w:tcPr>
          <w:p w14:paraId="5FD0D66E" w14:textId="77777777" w:rsidR="008B04AD" w:rsidRPr="0023771F" w:rsidRDefault="008B04AD" w:rsidP="00E540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9" w:type="dxa"/>
            <w:vAlign w:val="center"/>
          </w:tcPr>
          <w:p w14:paraId="69BF22DC" w14:textId="55E3EEB7" w:rsidR="008B04AD" w:rsidRPr="00D82A8F" w:rsidRDefault="00D82A8F" w:rsidP="00E540F3">
            <w:pPr>
              <w:jc w:val="both"/>
              <w:rPr>
                <w:rFonts w:ascii="Arial" w:hAnsi="Arial" w:cs="Arial"/>
                <w:bCs/>
              </w:rPr>
            </w:pPr>
            <w:r w:rsidRPr="00D82A8F">
              <w:rPr>
                <w:rFonts w:ascii="Arial" w:hAnsi="Arial" w:cs="Arial"/>
                <w:bCs/>
              </w:rPr>
              <w:t>Enter Text</w:t>
            </w:r>
          </w:p>
        </w:tc>
      </w:tr>
    </w:tbl>
    <w:p w14:paraId="4AB595DB" w14:textId="6A594BA3" w:rsidR="008B04AD" w:rsidRDefault="008B04AD" w:rsidP="008B04AD">
      <w:pPr>
        <w:jc w:val="both"/>
        <w:rPr>
          <w:rFonts w:ascii="Arial" w:hAnsi="Arial" w:cs="Arial"/>
          <w:b/>
        </w:rPr>
      </w:pPr>
    </w:p>
    <w:p w14:paraId="7EB7A4FF" w14:textId="77777777" w:rsidR="00D82A8F" w:rsidRPr="0023771F" w:rsidRDefault="00D82A8F" w:rsidP="008B04AD">
      <w:pPr>
        <w:jc w:val="both"/>
        <w:rPr>
          <w:rFonts w:ascii="Arial" w:hAnsi="Arial" w:cs="Arial"/>
          <w:b/>
        </w:rPr>
      </w:pPr>
    </w:p>
    <w:p w14:paraId="1ABE7F1B" w14:textId="3436C776" w:rsidR="00272399" w:rsidRDefault="00272399" w:rsidP="008B04AD"/>
    <w:p w14:paraId="348EDC66" w14:textId="67AA096C" w:rsidR="00272399" w:rsidRDefault="00272399" w:rsidP="008B04AD"/>
    <w:p w14:paraId="0138624F" w14:textId="77777777" w:rsidR="00272399" w:rsidRDefault="00272399" w:rsidP="008B04A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2399" w:rsidRPr="0023771F" w14:paraId="3A5C7C06" w14:textId="77777777" w:rsidTr="002401E1">
        <w:trPr>
          <w:trHeight w:val="567"/>
        </w:trPr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36F0438E" w14:textId="43E5FC27" w:rsidR="00272399" w:rsidRPr="0023771F" w:rsidRDefault="00272399" w:rsidP="0024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USE ONLY </w:t>
            </w:r>
            <w:r w:rsidR="00650D9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50D9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otes</w:t>
            </w:r>
          </w:p>
        </w:tc>
      </w:tr>
      <w:tr w:rsidR="00272399" w:rsidRPr="0023771F" w14:paraId="14DE6E36" w14:textId="77777777" w:rsidTr="002401E1">
        <w:trPr>
          <w:trHeight w:val="741"/>
        </w:trPr>
        <w:tc>
          <w:tcPr>
            <w:tcW w:w="4258" w:type="dxa"/>
            <w:vAlign w:val="center"/>
          </w:tcPr>
          <w:p w14:paraId="2197D251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4B759EB4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5B11C4C2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0CA6993D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47341EB2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17F8FEFD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2B643583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5EFDA503" w14:textId="77777777" w:rsidR="00272399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  <w:p w14:paraId="090EB911" w14:textId="3E65B5D6" w:rsidR="00272399" w:rsidRPr="0023771F" w:rsidRDefault="00272399" w:rsidP="002401E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276E9B2" w14:textId="77777777" w:rsidR="00272399" w:rsidRPr="0023771F" w:rsidRDefault="00272399" w:rsidP="008B04AD"/>
    <w:sectPr w:rsidR="00272399" w:rsidRPr="0023771F" w:rsidSect="008B04AD">
      <w:headerReference w:type="first" r:id="rId9"/>
      <w:footerReference w:type="first" r:id="rId10"/>
      <w:pgSz w:w="11900" w:h="16840"/>
      <w:pgMar w:top="1440" w:right="1440" w:bottom="567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4430" w14:textId="77777777" w:rsidR="00574FBA" w:rsidRDefault="00574FBA" w:rsidP="00FB6CCD">
      <w:r>
        <w:separator/>
      </w:r>
    </w:p>
  </w:endnote>
  <w:endnote w:type="continuationSeparator" w:id="0">
    <w:p w14:paraId="500CC6EF" w14:textId="77777777" w:rsidR="00574FBA" w:rsidRDefault="00574FBA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686"/>
      <w:gridCol w:w="3260"/>
      <w:gridCol w:w="2835"/>
    </w:tblGrid>
    <w:tr w:rsidR="008B04AD" w14:paraId="09CCF096" w14:textId="77777777" w:rsidTr="00E540F3">
      <w:trPr>
        <w:tblCellSpacing w:w="71" w:type="dxa"/>
      </w:trPr>
      <w:tc>
        <w:tcPr>
          <w:tcW w:w="3473" w:type="dxa"/>
        </w:tcPr>
        <w:p w14:paraId="426A971B" w14:textId="77777777"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118" w:type="dxa"/>
        </w:tcPr>
        <w:p w14:paraId="0E33B8B5" w14:textId="77777777"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14:paraId="7141BFAF" w14:textId="77777777" w:rsidR="008B04AD" w:rsidRPr="00AC1C91" w:rsidRDefault="008B04AD" w:rsidP="008B04AD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14:paraId="026384CE" w14:textId="77777777" w:rsidR="008B04AD" w:rsidRPr="00AC1C91" w:rsidRDefault="008B04AD" w:rsidP="008B04AD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14:paraId="3EEA796D" w14:textId="77777777"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14:paraId="444112FB" w14:textId="77777777" w:rsidR="008B04AD" w:rsidRPr="00AC1C91" w:rsidRDefault="008B04AD" w:rsidP="008B04AD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14:paraId="0F820380" w14:textId="77777777" w:rsidR="008B04AD" w:rsidRPr="00AC1C91" w:rsidRDefault="008B04AD" w:rsidP="008B04AD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14:paraId="16366EFB" w14:textId="77777777" w:rsidR="008B04AD" w:rsidRPr="008B04AD" w:rsidRDefault="008B04AD" w:rsidP="008B04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3F0675C" wp14:editId="18BA189B">
          <wp:simplePos x="0" y="0"/>
          <wp:positionH relativeFrom="page">
            <wp:align>left</wp:align>
          </wp:positionH>
          <wp:positionV relativeFrom="paragraph">
            <wp:posOffset>502920</wp:posOffset>
          </wp:positionV>
          <wp:extent cx="7704000" cy="1161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171D" w14:textId="77777777" w:rsidR="00574FBA" w:rsidRDefault="00574FBA" w:rsidP="00FB6CCD">
      <w:r>
        <w:separator/>
      </w:r>
    </w:p>
  </w:footnote>
  <w:footnote w:type="continuationSeparator" w:id="0">
    <w:p w14:paraId="6F19BE5B" w14:textId="77777777" w:rsidR="00574FBA" w:rsidRDefault="00574FBA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4D85" w14:textId="77777777" w:rsidR="008B04AD" w:rsidRDefault="008B04AD" w:rsidP="008B04A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EB9EF79" wp14:editId="7E24C6ED">
          <wp:simplePos x="0" y="0"/>
          <wp:positionH relativeFrom="margin">
            <wp:posOffset>3505200</wp:posOffset>
          </wp:positionH>
          <wp:positionV relativeFrom="topMargin">
            <wp:posOffset>457200</wp:posOffset>
          </wp:positionV>
          <wp:extent cx="2046514" cy="358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514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718"/>
    <w:multiLevelType w:val="hybridMultilevel"/>
    <w:tmpl w:val="31C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4612"/>
    <w:multiLevelType w:val="hybridMultilevel"/>
    <w:tmpl w:val="C05A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729"/>
    <w:multiLevelType w:val="hybridMultilevel"/>
    <w:tmpl w:val="DF7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58"/>
    <w:rsid w:val="000F6B8A"/>
    <w:rsid w:val="001650B1"/>
    <w:rsid w:val="00182150"/>
    <w:rsid w:val="0023771F"/>
    <w:rsid w:val="00243553"/>
    <w:rsid w:val="00271E66"/>
    <w:rsid w:val="00272399"/>
    <w:rsid w:val="00425EE7"/>
    <w:rsid w:val="0048003B"/>
    <w:rsid w:val="004A10C2"/>
    <w:rsid w:val="004B4B33"/>
    <w:rsid w:val="00574FBA"/>
    <w:rsid w:val="005D322F"/>
    <w:rsid w:val="005D6039"/>
    <w:rsid w:val="00650D93"/>
    <w:rsid w:val="006B183B"/>
    <w:rsid w:val="00776BBB"/>
    <w:rsid w:val="007D27EF"/>
    <w:rsid w:val="00827967"/>
    <w:rsid w:val="008B04AD"/>
    <w:rsid w:val="00956ABA"/>
    <w:rsid w:val="00962B55"/>
    <w:rsid w:val="009F53DC"/>
    <w:rsid w:val="00A847FA"/>
    <w:rsid w:val="00A87CF5"/>
    <w:rsid w:val="00AC1C91"/>
    <w:rsid w:val="00B15E75"/>
    <w:rsid w:val="00B55858"/>
    <w:rsid w:val="00B92E55"/>
    <w:rsid w:val="00D44A41"/>
    <w:rsid w:val="00D82A8F"/>
    <w:rsid w:val="00E046B0"/>
    <w:rsid w:val="00EA5A24"/>
    <w:rsid w:val="00ED3EF0"/>
    <w:rsid w:val="00F00733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634B65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6B1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4A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B2032D-01B5-45EF-A0B3-7A14748D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28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Kim Hancock</cp:lastModifiedBy>
  <cp:revision>10</cp:revision>
  <cp:lastPrinted>2022-01-17T01:12:00Z</cp:lastPrinted>
  <dcterms:created xsi:type="dcterms:W3CDTF">2021-06-29T03:52:00Z</dcterms:created>
  <dcterms:modified xsi:type="dcterms:W3CDTF">2022-08-11T01:52:00Z</dcterms:modified>
</cp:coreProperties>
</file>